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КГИП-4-12/154-ВН от 22.01.2026</w:t>
      </w:r>
    </w:p>
    <w:p w:rsidR="006B2A16" w:rsidRPr="00732014" w:rsidRDefault="006B2A16" w:rsidP="006B2A16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732014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CC528A" w:rsidRPr="00CC528A" w:rsidRDefault="00CC528A" w:rsidP="00CC528A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CC528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к проекту приказа Министра финансов Республики Казахстан </w:t>
      </w:r>
    </w:p>
    <w:p w:rsidR="00CC528A" w:rsidRPr="00CC528A" w:rsidRDefault="00CC528A" w:rsidP="00CC528A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CC528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«О внесении изменения в приказ Министра финансов Республики Казахстан от 15 декабря 2011 года № 636</w:t>
      </w:r>
    </w:p>
    <w:p w:rsidR="00CC528A" w:rsidRPr="00CC528A" w:rsidRDefault="00CC528A" w:rsidP="00CC528A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CC528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 «Об утверждении Единой методики ввода данных объектов учета в реестр государственного имущества, а также проведения инвентаризации, паспортизации и переоценки государственного имущества»</w:t>
      </w:r>
    </w:p>
    <w:p w:rsidR="006B2A16" w:rsidRPr="00732014" w:rsidRDefault="00CC528A" w:rsidP="006B2A1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0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A16" w:rsidRPr="00732014">
        <w:rPr>
          <w:rFonts w:ascii="Times New Roman" w:hAnsi="Times New Roman" w:cs="Times New Roman"/>
          <w:bCs/>
          <w:sz w:val="28"/>
          <w:szCs w:val="28"/>
        </w:rPr>
        <w:t>(далее – Проект)</w:t>
      </w:r>
    </w:p>
    <w:p w:rsidR="006B2A16" w:rsidRPr="00732014" w:rsidRDefault="006B2A16" w:rsidP="006B2A16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:rsidR="00EC6038" w:rsidRPr="00732014" w:rsidRDefault="00EC6038" w:rsidP="00EC6038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/>
          <w:b/>
          <w:color w:val="000000"/>
          <w:sz w:val="28"/>
          <w:szCs w:val="28"/>
        </w:rPr>
      </w:pPr>
      <w:r w:rsidRPr="00732014">
        <w:rPr>
          <w:rFonts w:ascii="Times New Roman" w:eastAsiaTheme="minorEastAsia" w:hAnsi="Times New Roman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:rsidR="00EC6038" w:rsidRPr="00732014" w:rsidRDefault="00EC6038" w:rsidP="00EC6038">
      <w:pPr>
        <w:pStyle w:val="a5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2014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EC6038" w:rsidRPr="00732014" w:rsidRDefault="00EC6038" w:rsidP="00EC60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ab/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844FFC" w:rsidRPr="00844FFC" w:rsidRDefault="00EC6038" w:rsidP="00844FF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32014">
        <w:rPr>
          <w:rFonts w:ascii="Times New Roman" w:hAnsi="Times New Roman" w:cs="Times New Roman"/>
          <w:color w:val="151515"/>
          <w:sz w:val="28"/>
          <w:szCs w:val="28"/>
        </w:rPr>
        <w:t xml:space="preserve">Проект разработан </w:t>
      </w:r>
      <w:r w:rsidR="00344F05">
        <w:rPr>
          <w:rFonts w:ascii="Times New Roman" w:hAnsi="Times New Roman" w:cs="Times New Roman"/>
          <w:color w:val="151515"/>
          <w:sz w:val="28"/>
          <w:szCs w:val="28"/>
          <w:lang w:val="kk-KZ"/>
        </w:rPr>
        <w:t>сог</w:t>
      </w:r>
      <w:r w:rsidR="006776EE">
        <w:rPr>
          <w:rFonts w:ascii="Times New Roman" w:hAnsi="Times New Roman" w:cs="Times New Roman"/>
          <w:color w:val="151515"/>
          <w:sz w:val="28"/>
          <w:szCs w:val="28"/>
          <w:lang w:val="kk-KZ"/>
        </w:rPr>
        <w:t>ласно</w:t>
      </w:r>
      <w:r w:rsidR="00DA475E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DA475E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>Предписани</w:t>
      </w:r>
      <w:proofErr w:type="spellEnd"/>
      <w:r w:rsidR="006776E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ю</w:t>
      </w:r>
      <w:r w:rsidR="00DA475E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</w:t>
      </w:r>
      <w:r w:rsidR="0073201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DA475E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>шей</w:t>
      </w:r>
      <w:r w:rsidR="00091B68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32014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>аудиторской</w:t>
      </w:r>
      <w:r w:rsidR="00091B68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палаты Республики</w:t>
      </w:r>
      <w:proofErr w:type="gramEnd"/>
      <w:r w:rsidR="00091B68" w:rsidRPr="00732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Казахстан от 4 апреля 2025 года № 5-6-Н-қбпү</w:t>
      </w:r>
      <w:r w:rsidR="00344F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C6038" w:rsidRPr="00732014" w:rsidRDefault="00EC6038" w:rsidP="00EC60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ab/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EC6038" w:rsidRPr="00732014" w:rsidRDefault="00EC6038" w:rsidP="00EC60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 из республиканского бюджета.</w:t>
      </w:r>
    </w:p>
    <w:p w:rsidR="00EC6038" w:rsidRPr="00732014" w:rsidRDefault="00EC6038" w:rsidP="00EC603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ab/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EC6038" w:rsidRPr="00732014" w:rsidRDefault="00EC6038" w:rsidP="00EC603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:rsidR="00EC6038" w:rsidRDefault="00EC6038" w:rsidP="00EC603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>стейкхолдеров</w:t>
      </w:r>
      <w:proofErr w:type="spellEnd"/>
      <w:r w:rsidRPr="007320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категории).</w:t>
      </w:r>
    </w:p>
    <w:p w:rsidR="006776EE" w:rsidRDefault="00005EAD" w:rsidP="006776EE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Целью проекта является </w:t>
      </w:r>
      <w:r w:rsidR="006776EE" w:rsidRPr="006776EE">
        <w:rPr>
          <w:color w:val="000000"/>
          <w:sz w:val="28"/>
          <w:szCs w:val="28"/>
          <w:lang w:val="kk-KZ"/>
        </w:rPr>
        <w:t>исполнени</w:t>
      </w:r>
      <w:r w:rsidR="006776EE">
        <w:rPr>
          <w:color w:val="000000"/>
          <w:sz w:val="28"/>
          <w:szCs w:val="28"/>
          <w:lang w:val="kk-KZ"/>
        </w:rPr>
        <w:t>е</w:t>
      </w:r>
      <w:r w:rsidR="006776EE" w:rsidRPr="006776EE">
        <w:rPr>
          <w:color w:val="000000"/>
          <w:sz w:val="28"/>
          <w:szCs w:val="28"/>
          <w:lang w:val="kk-KZ"/>
        </w:rPr>
        <w:t xml:space="preserve"> Предписания Высшей аудиторской палаты Республики Казахстан от 4 апреля 2025 года № 5-6-Н-қбпү.</w:t>
      </w:r>
    </w:p>
    <w:p w:rsidR="00EC6038" w:rsidRPr="00732014" w:rsidRDefault="00EC6038" w:rsidP="006776EE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b/>
          <w:color w:val="000000"/>
          <w:spacing w:val="1"/>
          <w:sz w:val="28"/>
          <w:szCs w:val="28"/>
          <w:shd w:val="clear" w:color="auto" w:fill="FFFFFF"/>
        </w:rPr>
      </w:pPr>
      <w:bookmarkStart w:id="0" w:name="_GoBack"/>
      <w:bookmarkEnd w:id="0"/>
      <w:r w:rsidRPr="00732014">
        <w:rPr>
          <w:b/>
          <w:color w:val="000000"/>
          <w:sz w:val="28"/>
          <w:szCs w:val="28"/>
        </w:rPr>
        <w:t>6.</w:t>
      </w:r>
      <w:r w:rsidRPr="00732014">
        <w:rPr>
          <w:b/>
          <w:color w:val="000000"/>
          <w:sz w:val="28"/>
          <w:szCs w:val="28"/>
        </w:rPr>
        <w:tab/>
      </w:r>
      <w:r w:rsidRPr="00732014">
        <w:rPr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EC6038" w:rsidRPr="00732014" w:rsidRDefault="00EC6038" w:rsidP="00EC60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:rsidR="00EC6038" w:rsidRPr="00732014" w:rsidRDefault="00EC6038" w:rsidP="00EC60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7.</w:t>
      </w:r>
      <w:r w:rsidRPr="0073201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ab/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EC6038" w:rsidRPr="00732014" w:rsidRDefault="00732014" w:rsidP="00EC603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</w:t>
      </w:r>
      <w:r w:rsidR="00EC6038" w:rsidRPr="007320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:rsidR="00EC6038" w:rsidRPr="00732014" w:rsidRDefault="00EC6038" w:rsidP="00EC603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3201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</w:t>
      </w:r>
      <w:r w:rsidRPr="0073201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ab/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EC6038" w:rsidRPr="00732014" w:rsidRDefault="00EC6038" w:rsidP="00EC6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014">
        <w:rPr>
          <w:rFonts w:ascii="Times New Roman" w:eastAsia="Calibri" w:hAnsi="Times New Roman" w:cs="Times New Roman"/>
          <w:sz w:val="28"/>
          <w:szCs w:val="28"/>
        </w:rPr>
        <w:t>Не требуются.</w:t>
      </w:r>
    </w:p>
    <w:p w:rsidR="00EC6038" w:rsidRPr="00FB34A4" w:rsidRDefault="00EC6038" w:rsidP="00EC6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6038" w:rsidRPr="00FB34A4" w:rsidRDefault="00EC6038" w:rsidP="00EC6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6038" w:rsidRPr="00FB34A4" w:rsidRDefault="00EC6038" w:rsidP="00EC6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финансов </w:t>
      </w:r>
    </w:p>
    <w:p w:rsidR="00EC6038" w:rsidRPr="00213917" w:rsidRDefault="00EC6038" w:rsidP="00EC6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                                                             М. Такиев</w:t>
      </w:r>
      <w:r w:rsidRPr="002139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EC6038" w:rsidRDefault="00EC6038" w:rsidP="00EC6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C6038" w:rsidRDefault="00EC6038" w:rsidP="00EC6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C6038" w:rsidRPr="00213917" w:rsidRDefault="00EC6038" w:rsidP="00EC6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2A16" w:rsidRPr="00425DD2" w:rsidRDefault="006B2A16" w:rsidP="006B2A16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4E69" w:rsidRPr="006B2A16" w:rsidRDefault="007D4E69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7D4E69" w:rsidRPr="006B2A16" w:rsidSect="00BF1752">
      <w:headerReference w:type="default" r:id="rId7"/>
      <w:pgSz w:w="11906" w:h="16838"/>
      <w:pgMar w:top="1418" w:right="851" w:bottom="56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16:50 Шаяхметова А.Ж. ((и.о Шукралиев Т.С.))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17:48 Байменова А.Ж. ((и.о Калиева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0E" w:rsidRDefault="0026270E">
      <w:pPr>
        <w:spacing w:after="0" w:line="240" w:lineRule="auto"/>
      </w:pPr>
      <w:r>
        <w:separator/>
      </w:r>
    </w:p>
  </w:endnote>
  <w:endnote w:type="continuationSeparator" w:id="0">
    <w:p w:rsidR="0026270E" w:rsidRDefault="002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0E" w:rsidRDefault="0026270E">
      <w:pPr>
        <w:spacing w:after="0" w:line="240" w:lineRule="auto"/>
      </w:pPr>
      <w:r>
        <w:separator/>
      </w:r>
    </w:p>
  </w:footnote>
  <w:footnote w:type="continuationSeparator" w:id="0">
    <w:p w:rsidR="0026270E" w:rsidRDefault="002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63010A" w:rsidRPr="00B6270B" w:rsidRDefault="006B2A16" w:rsidP="00964E7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76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FC2B22"/>
    <w:multiLevelType w:val="hybridMultilevel"/>
    <w:tmpl w:val="60065E74"/>
    <w:lvl w:ilvl="0" w:tplc="A65A36D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10"/>
    <w:rsid w:val="00005EAD"/>
    <w:rsid w:val="00091B68"/>
    <w:rsid w:val="000C1E60"/>
    <w:rsid w:val="00114885"/>
    <w:rsid w:val="0026270E"/>
    <w:rsid w:val="00344F05"/>
    <w:rsid w:val="003B7610"/>
    <w:rsid w:val="006776EE"/>
    <w:rsid w:val="006B2A16"/>
    <w:rsid w:val="00732014"/>
    <w:rsid w:val="007D4E69"/>
    <w:rsid w:val="00844FFC"/>
    <w:rsid w:val="00AA281E"/>
    <w:rsid w:val="00C05028"/>
    <w:rsid w:val="00CC528A"/>
    <w:rsid w:val="00DA475E"/>
    <w:rsid w:val="00EC32F0"/>
    <w:rsid w:val="00EC6038"/>
    <w:rsid w:val="00F2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0B956"/>
  <w15:chartTrackingRefBased/>
  <w15:docId w15:val="{5289CEE2-4EF9-4EA1-9C6C-06D4C8B8937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A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6B2A16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6B2A16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B2A16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6B2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A16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6B2A16"/>
    <w:rPr>
      <w:color w:val="0563C1" w:themeColor="hyperlink"/>
      <w:u w:val="single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6B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3"/>
    <w:link w:val="10"/>
    <w:autoRedefine/>
    <w:qFormat/>
    <w:rsid w:val="006B2A16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0">
    <w:name w:val="Стиль1 Знак"/>
    <w:basedOn w:val="a4"/>
    <w:link w:val="1"/>
    <w:rsid w:val="006B2A16"/>
    <w:rPr>
      <w:rFonts w:ascii="Consolas" w:eastAsia="Times New Roman" w:hAnsi="Consolas" w:cs="Times New Roman"/>
      <w:iCs w:val="0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2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28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0" Type="http://schemas.openxmlformats.org/officeDocument/2006/relationships/image" Target="media/image99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Ысқақова Әлия Нұрлыбекқызы</dc:creator>
  <cp:keywords/>
  <dc:description/>
  <cp:lastModifiedBy>Ысқақова Әлия Нұрлыбекқызы</cp:lastModifiedBy>
  <cp:revision>16</cp:revision>
  <cp:lastPrinted>2025-11-06T13:41:00Z</cp:lastPrinted>
  <dcterms:created xsi:type="dcterms:W3CDTF">2025-11-06T06:09:00Z</dcterms:created>
  <dcterms:modified xsi:type="dcterms:W3CDTF">2025-12-05T07:12:00Z</dcterms:modified>
</cp:coreProperties>
</file>